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ED36" w14:textId="77777777" w:rsidR="00676F30" w:rsidRPr="0038656F" w:rsidRDefault="00CB3815" w:rsidP="00676F30">
      <w:pPr>
        <w:jc w:val="left"/>
        <w:rPr>
          <w:rFonts w:asciiTheme="minorEastAsia" w:hAnsiTheme="minorEastAsia"/>
          <w:sz w:val="22"/>
          <w:szCs w:val="24"/>
        </w:rPr>
      </w:pPr>
      <w:r w:rsidRPr="0038656F">
        <w:rPr>
          <w:rFonts w:asciiTheme="minorEastAsia" w:hAnsiTheme="minorEastAsia" w:hint="eastAsia"/>
          <w:sz w:val="22"/>
          <w:szCs w:val="24"/>
        </w:rPr>
        <w:t>様式第１</w:t>
      </w:r>
      <w:r w:rsidR="00676F30" w:rsidRPr="0038656F">
        <w:rPr>
          <w:rFonts w:asciiTheme="minorEastAsia" w:hAnsiTheme="minorEastAsia" w:hint="eastAsia"/>
          <w:sz w:val="22"/>
          <w:szCs w:val="24"/>
        </w:rPr>
        <w:t>号</w:t>
      </w:r>
    </w:p>
    <w:p w14:paraId="3D45FDB8" w14:textId="77777777" w:rsidR="000049D1" w:rsidRPr="00E305D8" w:rsidRDefault="00B674A3" w:rsidP="000049D1">
      <w:pPr>
        <w:jc w:val="center"/>
        <w:rPr>
          <w:rFonts w:asciiTheme="minorEastAsia" w:hAnsiTheme="minorEastAsia"/>
          <w:sz w:val="28"/>
          <w:szCs w:val="26"/>
        </w:rPr>
      </w:pPr>
      <w:r w:rsidRPr="00E305D8">
        <w:rPr>
          <w:rFonts w:asciiTheme="minorEastAsia" w:hAnsiTheme="minorEastAsia" w:hint="eastAsia"/>
          <w:sz w:val="24"/>
          <w:szCs w:val="26"/>
        </w:rPr>
        <w:t xml:space="preserve">（　</w:t>
      </w:r>
      <w:r>
        <w:rPr>
          <w:rFonts w:asciiTheme="minorEastAsia" w:hAnsiTheme="minorEastAsia" w:hint="eastAsia"/>
          <w:sz w:val="24"/>
          <w:szCs w:val="26"/>
        </w:rPr>
        <w:t xml:space="preserve">　　</w:t>
      </w:r>
      <w:r w:rsidRPr="002327D7">
        <w:rPr>
          <w:rFonts w:asciiTheme="minorEastAsia" w:hAnsiTheme="minorEastAsia" w:hint="eastAsia"/>
          <w:sz w:val="24"/>
          <w:szCs w:val="26"/>
        </w:rPr>
        <w:t>甲種防火管理再</w:t>
      </w:r>
      <w:r w:rsidRPr="00E305D8">
        <w:rPr>
          <w:rFonts w:asciiTheme="minorEastAsia" w:hAnsiTheme="minorEastAsia" w:hint="eastAsia"/>
          <w:sz w:val="24"/>
          <w:szCs w:val="26"/>
        </w:rPr>
        <w:t xml:space="preserve">　　　）</w:t>
      </w:r>
      <w:r w:rsidR="000049D1" w:rsidRPr="00E305D8">
        <w:rPr>
          <w:rFonts w:asciiTheme="minorEastAsia" w:hAnsiTheme="minorEastAsia" w:hint="eastAsia"/>
          <w:sz w:val="24"/>
          <w:szCs w:val="26"/>
        </w:rPr>
        <w:t>講習</w:t>
      </w:r>
      <w:r w:rsidR="00CB3815" w:rsidRPr="00E305D8">
        <w:rPr>
          <w:rFonts w:asciiTheme="minorEastAsia" w:hAnsiTheme="minorEastAsia" w:hint="eastAsia"/>
          <w:sz w:val="24"/>
          <w:szCs w:val="26"/>
        </w:rPr>
        <w:t xml:space="preserve">　</w:t>
      </w:r>
      <w:r w:rsidR="000049D1" w:rsidRPr="00E305D8">
        <w:rPr>
          <w:rFonts w:asciiTheme="minorEastAsia" w:hAnsiTheme="minorEastAsia" w:hint="eastAsia"/>
          <w:sz w:val="24"/>
          <w:szCs w:val="26"/>
        </w:rPr>
        <w:t>受講申込書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774"/>
        <w:gridCol w:w="3261"/>
      </w:tblGrid>
      <w:tr w:rsidR="000049D1" w:rsidRPr="00851466" w14:paraId="2A78956B" w14:textId="77777777" w:rsidTr="000C6EEE">
        <w:trPr>
          <w:trHeight w:val="404"/>
        </w:trPr>
        <w:tc>
          <w:tcPr>
            <w:tcW w:w="740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235229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13D254" w14:textId="77777777" w:rsidR="000049D1" w:rsidRPr="00851466" w:rsidRDefault="000049D1" w:rsidP="000049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※受講番号　第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号</w:t>
            </w:r>
          </w:p>
        </w:tc>
      </w:tr>
      <w:tr w:rsidR="000049D1" w:rsidRPr="00851466" w14:paraId="2D86CC79" w14:textId="77777777" w:rsidTr="00676F30">
        <w:trPr>
          <w:trHeight w:val="1983"/>
        </w:trPr>
        <w:tc>
          <w:tcPr>
            <w:tcW w:w="10664" w:type="dxa"/>
            <w:gridSpan w:val="6"/>
            <w:shd w:val="clear" w:color="auto" w:fill="auto"/>
          </w:tcPr>
          <w:p w14:paraId="6F08E67D" w14:textId="77777777" w:rsidR="000049D1" w:rsidRPr="00851466" w:rsidRDefault="000049D1" w:rsidP="000C6E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437F383B" w14:textId="77777777" w:rsidR="000049D1" w:rsidRPr="00851466" w:rsidRDefault="009A3125" w:rsidP="009A312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125">
              <w:rPr>
                <w:rFonts w:asciiTheme="minorEastAsia" w:hAnsiTheme="minorEastAsia" w:hint="eastAsia"/>
                <w:sz w:val="24"/>
                <w:szCs w:val="24"/>
              </w:rPr>
              <w:t>（宛先）光地区消防組合消防本部消防長</w:t>
            </w:r>
          </w:p>
          <w:p w14:paraId="029CFBCA" w14:textId="77777777" w:rsidR="000049D1" w:rsidRPr="00111D2C" w:rsidRDefault="000049D1" w:rsidP="000049D1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 </w:t>
            </w: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事業所名　　　　　　　　　　　　　　　　</w:t>
            </w:r>
          </w:p>
          <w:p w14:paraId="5B742B61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B10E85" w14:textId="77777777" w:rsidR="000049D1" w:rsidRPr="00851466" w:rsidRDefault="000049D1" w:rsidP="00F9498E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代表者名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　　　　　　　　　　　　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F9498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0049D1" w:rsidRPr="00851466" w14:paraId="0B8B3A46" w14:textId="77777777" w:rsidTr="000C6EEE">
        <w:trPr>
          <w:trHeight w:val="55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75F14BA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AE416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07FCE288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79954329" w14:textId="77777777" w:rsidTr="000C6EEE">
        <w:trPr>
          <w:trHeight w:val="574"/>
        </w:trPr>
        <w:tc>
          <w:tcPr>
            <w:tcW w:w="534" w:type="dxa"/>
            <w:vMerge/>
            <w:shd w:val="clear" w:color="auto" w:fill="auto"/>
            <w:vAlign w:val="center"/>
          </w:tcPr>
          <w:p w14:paraId="7747521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2615B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7E1B54E8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788BEE91" w14:textId="77777777" w:rsidTr="000C6EEE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14:paraId="6E3E77E6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8AA412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7AC52791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B1CD34A" w14:textId="77777777" w:rsidTr="000C6EEE">
        <w:trPr>
          <w:trHeight w:val="54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B4C2B7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受 講者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2D02C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6DD12246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94C" w:rsidRPr="00851466" w14:paraId="7F9B05D1" w14:textId="77777777" w:rsidTr="000C6EEE">
        <w:trPr>
          <w:trHeight w:val="548"/>
        </w:trPr>
        <w:tc>
          <w:tcPr>
            <w:tcW w:w="534" w:type="dxa"/>
            <w:vMerge/>
            <w:shd w:val="clear" w:color="auto" w:fill="auto"/>
            <w:vAlign w:val="center"/>
          </w:tcPr>
          <w:p w14:paraId="6808A1E6" w14:textId="77777777" w:rsidR="00E1694C" w:rsidRPr="00851466" w:rsidRDefault="00E1694C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37F2F6" w14:textId="75AA9A31" w:rsidR="00E1694C" w:rsidRPr="00851466" w:rsidRDefault="00E1694C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33708B41" w14:textId="77777777" w:rsidR="00E1694C" w:rsidRPr="00851466" w:rsidRDefault="00E1694C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26FC3CC7" w14:textId="77777777" w:rsidTr="000C6EEE">
        <w:trPr>
          <w:trHeight w:val="273"/>
        </w:trPr>
        <w:tc>
          <w:tcPr>
            <w:tcW w:w="534" w:type="dxa"/>
            <w:vMerge/>
            <w:shd w:val="clear" w:color="auto" w:fill="auto"/>
            <w:vAlign w:val="center"/>
          </w:tcPr>
          <w:p w14:paraId="6BE27B19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995747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146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17B63FE6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14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5BE0CC2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049D1" w:rsidRPr="00851466" w14:paraId="43426100" w14:textId="77777777" w:rsidTr="000C6EEE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14:paraId="35B4710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606E4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4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4ADF5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14F64C1E" w14:textId="77777777" w:rsidTr="00BD5DAA">
        <w:trPr>
          <w:trHeight w:val="555"/>
        </w:trPr>
        <w:tc>
          <w:tcPr>
            <w:tcW w:w="534" w:type="dxa"/>
            <w:vMerge/>
            <w:shd w:val="clear" w:color="auto" w:fill="auto"/>
            <w:vAlign w:val="center"/>
          </w:tcPr>
          <w:p w14:paraId="64902466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1505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514E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A81" w14:textId="76B76D96" w:rsidR="000049D1" w:rsidRPr="00851466" w:rsidRDefault="00E1694C" w:rsidP="00E169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職務上の地位</w:t>
            </w:r>
          </w:p>
        </w:tc>
        <w:tc>
          <w:tcPr>
            <w:tcW w:w="4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FBB03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2BEDB5B5" w14:textId="77777777" w:rsidTr="00BD5DAA">
        <w:trPr>
          <w:trHeight w:val="28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7D2CF33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※受 付 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D63A91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※経 過 欄</w:t>
            </w:r>
          </w:p>
        </w:tc>
        <w:tc>
          <w:tcPr>
            <w:tcW w:w="4035" w:type="dxa"/>
            <w:gridSpan w:val="2"/>
            <w:shd w:val="clear" w:color="auto" w:fill="auto"/>
            <w:vAlign w:val="center"/>
          </w:tcPr>
          <w:p w14:paraId="735C030B" w14:textId="7DBDFDD6" w:rsidR="000049D1" w:rsidRPr="00851466" w:rsidRDefault="00CC7702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備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0049D1" w:rsidRPr="00851466" w14:paraId="18E379B7" w14:textId="77777777" w:rsidTr="00CC7702">
        <w:trPr>
          <w:trHeight w:val="917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960AC35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CBB43B8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6721DB35" w14:textId="094B8377" w:rsidR="000049D1" w:rsidRPr="00851466" w:rsidRDefault="00CC7702" w:rsidP="00CC7702">
            <w:pPr>
              <w:rPr>
                <w:rFonts w:asciiTheme="minorEastAsia" w:hAnsiTheme="minorEastAsia"/>
                <w:sz w:val="24"/>
                <w:szCs w:val="24"/>
              </w:rPr>
            </w:pPr>
            <w:r w:rsidRPr="00CC7702">
              <w:rPr>
                <w:rFonts w:asciiTheme="minorEastAsia" w:hAnsiTheme="minorEastAsia" w:hint="eastAsia"/>
                <w:szCs w:val="21"/>
              </w:rPr>
              <w:t>領収書宛名</w:t>
            </w:r>
          </w:p>
        </w:tc>
      </w:tr>
    </w:tbl>
    <w:p w14:paraId="69C125D0" w14:textId="77777777" w:rsidR="000049D1" w:rsidRPr="00851466" w:rsidRDefault="003A6711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６</w:t>
      </w:r>
      <w:r w:rsidR="003E318D">
        <w:rPr>
          <w:rFonts w:asciiTheme="minorEastAsia" w:hAnsiTheme="minorEastAsia" w:hint="eastAsia"/>
          <w:sz w:val="24"/>
          <w:szCs w:val="24"/>
        </w:rPr>
        <w:t>か</w:t>
      </w:r>
      <w:r>
        <w:rPr>
          <w:rFonts w:asciiTheme="minorEastAsia" w:hAnsiTheme="minorEastAsia" w:hint="eastAsia"/>
          <w:sz w:val="24"/>
          <w:szCs w:val="24"/>
        </w:rPr>
        <w:t>月以内に撮影した写真１枚（縦４㎝×横３㎝）を添付してくだ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31D48F94" w14:textId="77777777" w:rsidR="000049D1" w:rsidRPr="00851466" w:rsidRDefault="000049D1" w:rsidP="000049D1">
      <w:pPr>
        <w:jc w:val="left"/>
        <w:rPr>
          <w:rFonts w:asciiTheme="minorEastAsia" w:hAnsiTheme="minorEastAsia"/>
          <w:sz w:val="24"/>
          <w:szCs w:val="24"/>
        </w:rPr>
      </w:pPr>
      <w:r w:rsidRPr="00851466">
        <w:rPr>
          <w:rFonts w:asciiTheme="minorEastAsia" w:hAnsiTheme="minorEastAsia" w:hint="eastAsia"/>
          <w:sz w:val="24"/>
          <w:szCs w:val="24"/>
        </w:rPr>
        <w:t>２　氏名・ふりがな・生年月日等は、楷書で正しく記入して</w:t>
      </w:r>
      <w:r w:rsidR="003A6711">
        <w:rPr>
          <w:rFonts w:asciiTheme="minorEastAsia" w:hAnsiTheme="minorEastAsia" w:hint="eastAsia"/>
          <w:sz w:val="24"/>
          <w:szCs w:val="24"/>
        </w:rPr>
        <w:t>くだ</w:t>
      </w:r>
      <w:r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4294F3A3" w14:textId="77777777" w:rsidR="000049D1" w:rsidRPr="00851466" w:rsidRDefault="000049D1" w:rsidP="00CB3815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51466">
        <w:rPr>
          <w:rFonts w:asciiTheme="minorEastAsia" w:hAnsiTheme="minorEastAsia" w:hint="eastAsia"/>
          <w:sz w:val="24"/>
          <w:szCs w:val="24"/>
        </w:rPr>
        <w:t xml:space="preserve">３　</w:t>
      </w:r>
      <w:r w:rsidR="00CB3815">
        <w:rPr>
          <w:rFonts w:asciiTheme="minorEastAsia" w:hAnsiTheme="minorEastAsia" w:hint="eastAsia"/>
          <w:sz w:val="24"/>
          <w:szCs w:val="24"/>
        </w:rPr>
        <w:t>甲種防火管理再講習を受講する場合は、</w:t>
      </w:r>
      <w:r w:rsidRPr="00851466">
        <w:rPr>
          <w:rFonts w:asciiTheme="minorEastAsia" w:hAnsiTheme="minorEastAsia" w:hint="eastAsia"/>
          <w:sz w:val="24"/>
          <w:szCs w:val="24"/>
        </w:rPr>
        <w:t>甲種防火管理講習を修了した事を証明する書面の写しを添付して</w:t>
      </w:r>
      <w:r w:rsidR="003A6711">
        <w:rPr>
          <w:rFonts w:asciiTheme="minorEastAsia" w:hAnsiTheme="minorEastAsia" w:hint="eastAsia"/>
          <w:sz w:val="24"/>
          <w:szCs w:val="24"/>
        </w:rPr>
        <w:t>くだ</w:t>
      </w:r>
      <w:r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67538A01" w14:textId="77777777" w:rsidR="000049D1" w:rsidRPr="00851466" w:rsidRDefault="003A6711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※欄には記入しないでくだ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0AE247BF" w14:textId="77777777" w:rsidR="000049D1" w:rsidRPr="00851466" w:rsidRDefault="002D1E99" w:rsidP="000049D1">
      <w:pPr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w:pict w14:anchorId="3A71539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23.25pt;margin-top:8.1pt;width:202.5pt;height:0;z-index:251660800" o:connectortype="straight">
            <v:stroke dashstyle="1 1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28A14650">
          <v:shape id="_x0000_s1035" type="#_x0000_t32" style="position:absolute;left:0;text-align:left;margin-left:-4.5pt;margin-top:8.1pt;width:202.5pt;height:0;z-index:251659776" o:connectortype="straight">
            <v:stroke dashstyle="1 1" endcap="round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4E133F35">
          <v:shape id="_x0000_s1034" type="#_x0000_t32" style="position:absolute;left:0;text-align:left;margin-left:-4.5pt;margin-top:8.1pt;width:202.5pt;height:0;z-index:251658752" o:connectortype="straight">
            <v:stroke dashstyle="1 1" endcap="round"/>
          </v:shape>
        </w:pict>
      </w:r>
      <w:r w:rsidR="00480649">
        <w:rPr>
          <w:rFonts w:asciiTheme="minorEastAsia" w:hAnsiTheme="minorEastAsia" w:hint="eastAsia"/>
          <w:sz w:val="16"/>
          <w:szCs w:val="16"/>
        </w:rPr>
        <w:t>切り離さないでくだ</w:t>
      </w:r>
      <w:r w:rsidR="000049D1" w:rsidRPr="00851466">
        <w:rPr>
          <w:rFonts w:asciiTheme="minorEastAsia" w:hAnsiTheme="minorEastAsia" w:hint="eastAsia"/>
          <w:sz w:val="16"/>
          <w:szCs w:val="16"/>
        </w:rPr>
        <w:t>さい</w:t>
      </w:r>
    </w:p>
    <w:p w14:paraId="25E715C6" w14:textId="77777777" w:rsidR="000049D1" w:rsidRPr="00851466" w:rsidRDefault="00B674A3" w:rsidP="000049D1">
      <w:pPr>
        <w:jc w:val="center"/>
        <w:rPr>
          <w:rFonts w:asciiTheme="minorEastAsia" w:hAnsiTheme="minorEastAsia"/>
          <w:sz w:val="24"/>
          <w:szCs w:val="28"/>
        </w:rPr>
      </w:pPr>
      <w:r w:rsidRPr="00480649">
        <w:rPr>
          <w:rFonts w:asciiTheme="minorEastAsia" w:hAnsiTheme="minorEastAsia" w:hint="eastAsia"/>
          <w:sz w:val="24"/>
          <w:szCs w:val="28"/>
        </w:rPr>
        <w:t xml:space="preserve">（　　</w:t>
      </w:r>
      <w:r w:rsidRPr="002327D7">
        <w:rPr>
          <w:rFonts w:asciiTheme="minorEastAsia" w:hAnsiTheme="minorEastAsia" w:hint="eastAsia"/>
          <w:sz w:val="24"/>
          <w:szCs w:val="26"/>
        </w:rPr>
        <w:t>甲種防火管理再</w:t>
      </w:r>
      <w:r w:rsidRPr="00480649">
        <w:rPr>
          <w:rFonts w:asciiTheme="minorEastAsia" w:hAnsiTheme="minorEastAsia" w:hint="eastAsia"/>
          <w:sz w:val="24"/>
          <w:szCs w:val="28"/>
        </w:rPr>
        <w:t xml:space="preserve">　　　）</w:t>
      </w:r>
      <w:r w:rsidR="00480649" w:rsidRPr="00480649">
        <w:rPr>
          <w:rFonts w:asciiTheme="minorEastAsia" w:hAnsiTheme="minorEastAsia" w:hint="eastAsia"/>
          <w:sz w:val="24"/>
          <w:szCs w:val="28"/>
        </w:rPr>
        <w:t>講習　受講</w:t>
      </w:r>
      <w:r w:rsidR="00480649">
        <w:rPr>
          <w:rFonts w:asciiTheme="minorEastAsia" w:hAnsiTheme="minorEastAsia" w:hint="eastAsia"/>
          <w:sz w:val="24"/>
          <w:szCs w:val="28"/>
        </w:rPr>
        <w:t>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008"/>
        <w:gridCol w:w="8146"/>
      </w:tblGrid>
      <w:tr w:rsidR="00B674A3" w:rsidRPr="00851466" w14:paraId="37FAA305" w14:textId="77777777" w:rsidTr="000C6EEE">
        <w:trPr>
          <w:trHeight w:val="510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D3B06ED" w14:textId="77777777" w:rsidR="00B674A3" w:rsidRPr="00851466" w:rsidRDefault="00B674A3" w:rsidP="00B674A3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eastAsiaTheme="minorEastAsia" w:hAnsiTheme="minorEastAsia" w:hint="eastAsia"/>
                <w:sz w:val="24"/>
                <w:szCs w:val="24"/>
              </w:rPr>
              <w:t>受講番号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4C857C34" w14:textId="77777777" w:rsidR="00B674A3" w:rsidRPr="00851466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第　　　　　　号</w:t>
            </w:r>
          </w:p>
        </w:tc>
      </w:tr>
      <w:tr w:rsidR="00B674A3" w:rsidRPr="00851466" w14:paraId="5AB87225" w14:textId="77777777" w:rsidTr="000C6EEE">
        <w:trPr>
          <w:trHeight w:val="572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54CBF46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日 時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0C52ACB6" w14:textId="406269E9" w:rsidR="00B674A3" w:rsidRPr="00851466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93AF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年６月２</w:t>
            </w:r>
            <w:r w:rsidR="00893AFC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日（金）　１４時　～　１６時</w:t>
            </w:r>
          </w:p>
        </w:tc>
      </w:tr>
      <w:tr w:rsidR="00B674A3" w:rsidRPr="00851466" w14:paraId="7658A4AF" w14:textId="77777777" w:rsidTr="005A5674">
        <w:trPr>
          <w:trHeight w:val="46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70FFDFD6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会 場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233B1240" w14:textId="77777777" w:rsidR="00B674A3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光市</w:t>
            </w:r>
            <w:r w:rsidRPr="002327D7">
              <w:rPr>
                <w:rFonts w:asciiTheme="minorEastAsia" w:hAnsiTheme="minorEastAsia" w:hint="eastAsia"/>
                <w:sz w:val="24"/>
              </w:rPr>
              <w:t>光市光井六丁目１６番１号</w:t>
            </w:r>
          </w:p>
          <w:p w14:paraId="2C37DE51" w14:textId="77777777" w:rsidR="00B674A3" w:rsidRPr="00851466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2"/>
              </w:rPr>
            </w:pPr>
            <w:r w:rsidRPr="002327D7">
              <w:rPr>
                <w:rFonts w:asciiTheme="minorEastAsia" w:hAnsiTheme="minorEastAsia" w:hint="eastAsia"/>
                <w:sz w:val="24"/>
              </w:rPr>
              <w:t>光地区消防組合消防本部</w:t>
            </w:r>
            <w:r>
              <w:rPr>
                <w:rFonts w:asciiTheme="minorEastAsia" w:hAnsiTheme="minorEastAsia" w:hint="eastAsia"/>
                <w:sz w:val="24"/>
              </w:rPr>
              <w:t xml:space="preserve">　コミュニティルーム</w:t>
            </w:r>
          </w:p>
        </w:tc>
      </w:tr>
      <w:tr w:rsidR="00B674A3" w:rsidRPr="00851466" w14:paraId="652E5FA6" w14:textId="77777777" w:rsidTr="000C6EEE">
        <w:trPr>
          <w:trHeight w:val="53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1B2D6EB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       名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04EBCD44" w14:textId="77777777" w:rsidR="00B674A3" w:rsidRPr="00851466" w:rsidRDefault="00B674A3" w:rsidP="00B674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049D1" w:rsidRPr="00851466" w14:paraId="17844ECB" w14:textId="77777777" w:rsidTr="00E1694C">
        <w:trPr>
          <w:trHeight w:val="2089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85B1E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注意事項</w:t>
            </w:r>
          </w:p>
        </w:tc>
        <w:tc>
          <w:tcPr>
            <w:tcW w:w="10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6C5263" w14:textId="77777777" w:rsidR="00C850BD" w:rsidRDefault="00235068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この受講票は、講習会場に持参して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>受付時に提示してください。</w:t>
            </w:r>
          </w:p>
          <w:p w14:paraId="6AA15430" w14:textId="77777777" w:rsidR="005A5674" w:rsidRDefault="005A5674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受付時間は、１３時から１３時５０分までです。</w:t>
            </w:r>
          </w:p>
          <w:p w14:paraId="4A27A66E" w14:textId="5E6CA523" w:rsidR="00C850BD" w:rsidRDefault="005A5674" w:rsidP="0023506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原則として、遅刻、早退などの理由により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履修時間が不足した場合は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修了証を交付できませんので、あらかじめご了承ください。</w:t>
            </w:r>
          </w:p>
          <w:p w14:paraId="6E28A080" w14:textId="77777777" w:rsidR="00E305D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受講を取り止める場合は、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消防本部予防課（0833-74-5602）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に連絡してください。</w:t>
            </w:r>
          </w:p>
          <w:p w14:paraId="27A246D6" w14:textId="77777777" w:rsidR="00235068" w:rsidRPr="0023506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講習の開催を延期又は中止する場合は、個別に受講者へ連絡します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9CF8D6C" w14:textId="77777777" w:rsidR="000049D1" w:rsidRPr="00235068" w:rsidRDefault="000049D1" w:rsidP="00766E3F">
      <w:pPr>
        <w:rPr>
          <w:rFonts w:asciiTheme="minorEastAsia" w:hAnsiTheme="minorEastAsia"/>
          <w:b/>
          <w:sz w:val="24"/>
          <w:szCs w:val="24"/>
        </w:rPr>
      </w:pPr>
    </w:p>
    <w:sectPr w:rsidR="000049D1" w:rsidRPr="00235068" w:rsidSect="002D1E99">
      <w:pgSz w:w="11906" w:h="16838" w:code="9"/>
      <w:pgMar w:top="510" w:right="720" w:bottom="454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85F8" w14:textId="77777777" w:rsidR="00524019" w:rsidRDefault="00524019" w:rsidP="00C00004">
      <w:r>
        <w:separator/>
      </w:r>
    </w:p>
  </w:endnote>
  <w:endnote w:type="continuationSeparator" w:id="0">
    <w:p w14:paraId="5DA0C733" w14:textId="77777777" w:rsidR="00524019" w:rsidRDefault="00524019" w:rsidP="00C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AD6B" w14:textId="77777777" w:rsidR="00524019" w:rsidRDefault="00524019" w:rsidP="00C00004">
      <w:r>
        <w:separator/>
      </w:r>
    </w:p>
  </w:footnote>
  <w:footnote w:type="continuationSeparator" w:id="0">
    <w:p w14:paraId="0E1F3CB4" w14:textId="77777777" w:rsidR="00524019" w:rsidRDefault="00524019" w:rsidP="00C0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7065C"/>
    <w:multiLevelType w:val="hybridMultilevel"/>
    <w:tmpl w:val="67464C74"/>
    <w:lvl w:ilvl="0" w:tplc="55C04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6CE"/>
    <w:rsid w:val="000049D1"/>
    <w:rsid w:val="00064D36"/>
    <w:rsid w:val="000D4406"/>
    <w:rsid w:val="000E36CE"/>
    <w:rsid w:val="000E7EDD"/>
    <w:rsid w:val="000F74E6"/>
    <w:rsid w:val="00111D2C"/>
    <w:rsid w:val="00123300"/>
    <w:rsid w:val="001357E1"/>
    <w:rsid w:val="0015136D"/>
    <w:rsid w:val="001C4D3C"/>
    <w:rsid w:val="001C6F3E"/>
    <w:rsid w:val="001D2BBB"/>
    <w:rsid w:val="00201EB6"/>
    <w:rsid w:val="002038EC"/>
    <w:rsid w:val="002314DE"/>
    <w:rsid w:val="00235068"/>
    <w:rsid w:val="002403C0"/>
    <w:rsid w:val="002760A1"/>
    <w:rsid w:val="00281C05"/>
    <w:rsid w:val="00282C8D"/>
    <w:rsid w:val="002B0C0D"/>
    <w:rsid w:val="002C7248"/>
    <w:rsid w:val="002D0019"/>
    <w:rsid w:val="002D1E99"/>
    <w:rsid w:val="002E677B"/>
    <w:rsid w:val="00303D8A"/>
    <w:rsid w:val="003514E4"/>
    <w:rsid w:val="00356B4E"/>
    <w:rsid w:val="0038656F"/>
    <w:rsid w:val="003879B3"/>
    <w:rsid w:val="00393025"/>
    <w:rsid w:val="003A6711"/>
    <w:rsid w:val="003E318D"/>
    <w:rsid w:val="003F7237"/>
    <w:rsid w:val="00433764"/>
    <w:rsid w:val="0046447D"/>
    <w:rsid w:val="00471FDE"/>
    <w:rsid w:val="00480649"/>
    <w:rsid w:val="004D7523"/>
    <w:rsid w:val="004E68B5"/>
    <w:rsid w:val="004F69A0"/>
    <w:rsid w:val="00524019"/>
    <w:rsid w:val="005A5674"/>
    <w:rsid w:val="005C6E93"/>
    <w:rsid w:val="005D7DB4"/>
    <w:rsid w:val="00611754"/>
    <w:rsid w:val="00676F30"/>
    <w:rsid w:val="006801DD"/>
    <w:rsid w:val="00691E31"/>
    <w:rsid w:val="006C1759"/>
    <w:rsid w:val="00704A3A"/>
    <w:rsid w:val="00714C37"/>
    <w:rsid w:val="00715198"/>
    <w:rsid w:val="00743A10"/>
    <w:rsid w:val="007522A2"/>
    <w:rsid w:val="00757C0B"/>
    <w:rsid w:val="00766E3F"/>
    <w:rsid w:val="007E4339"/>
    <w:rsid w:val="007E77A8"/>
    <w:rsid w:val="00820A29"/>
    <w:rsid w:val="00851466"/>
    <w:rsid w:val="00893AFC"/>
    <w:rsid w:val="008F4174"/>
    <w:rsid w:val="0093279B"/>
    <w:rsid w:val="0094540C"/>
    <w:rsid w:val="009912C6"/>
    <w:rsid w:val="009A3125"/>
    <w:rsid w:val="00A34C15"/>
    <w:rsid w:val="00A702DE"/>
    <w:rsid w:val="00A85A2E"/>
    <w:rsid w:val="00AC1FA9"/>
    <w:rsid w:val="00B41FB6"/>
    <w:rsid w:val="00B4369A"/>
    <w:rsid w:val="00B674A3"/>
    <w:rsid w:val="00B83310"/>
    <w:rsid w:val="00B83451"/>
    <w:rsid w:val="00BD5DAA"/>
    <w:rsid w:val="00BF3904"/>
    <w:rsid w:val="00C00004"/>
    <w:rsid w:val="00C850BD"/>
    <w:rsid w:val="00C91DCE"/>
    <w:rsid w:val="00CA3859"/>
    <w:rsid w:val="00CB3815"/>
    <w:rsid w:val="00CC7702"/>
    <w:rsid w:val="00D14623"/>
    <w:rsid w:val="00D32DEC"/>
    <w:rsid w:val="00D51F32"/>
    <w:rsid w:val="00D911D3"/>
    <w:rsid w:val="00E1694C"/>
    <w:rsid w:val="00E305D8"/>
    <w:rsid w:val="00E3568A"/>
    <w:rsid w:val="00E92F52"/>
    <w:rsid w:val="00EA28DC"/>
    <w:rsid w:val="00EB037C"/>
    <w:rsid w:val="00EC4FB0"/>
    <w:rsid w:val="00F26493"/>
    <w:rsid w:val="00F56717"/>
    <w:rsid w:val="00F8461E"/>
    <w:rsid w:val="00F925E0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4"/>
      </o:rules>
    </o:shapelayout>
  </w:shapeDefaults>
  <w:decimalSymbol w:val="."/>
  <w:listSeparator w:val=","/>
  <w14:docId w14:val="62EF195D"/>
  <w15:docId w15:val="{51EADFAE-583B-4E8E-922E-D5FFCA7E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04"/>
  </w:style>
  <w:style w:type="paragraph" w:styleId="a5">
    <w:name w:val="footer"/>
    <w:basedOn w:val="a"/>
    <w:link w:val="a6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04"/>
  </w:style>
  <w:style w:type="paragraph" w:styleId="a7">
    <w:name w:val="Balloon Text"/>
    <w:basedOn w:val="a"/>
    <w:link w:val="a8"/>
    <w:uiPriority w:val="99"/>
    <w:semiHidden/>
    <w:unhideWhenUsed/>
    <w:rsid w:val="00C00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0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4D36"/>
    <w:pPr>
      <w:jc w:val="center"/>
    </w:pPr>
  </w:style>
  <w:style w:type="character" w:customStyle="1" w:styleId="aa">
    <w:name w:val="記 (文字)"/>
    <w:basedOn w:val="a0"/>
    <w:link w:val="a9"/>
    <w:uiPriority w:val="99"/>
    <w:rsid w:val="00064D36"/>
  </w:style>
  <w:style w:type="paragraph" w:styleId="ab">
    <w:name w:val="Closing"/>
    <w:basedOn w:val="a"/>
    <w:link w:val="ac"/>
    <w:uiPriority w:val="99"/>
    <w:unhideWhenUsed/>
    <w:rsid w:val="00064D36"/>
    <w:pPr>
      <w:jc w:val="right"/>
    </w:pPr>
  </w:style>
  <w:style w:type="character" w:customStyle="1" w:styleId="ac">
    <w:name w:val="結語 (文字)"/>
    <w:basedOn w:val="a0"/>
    <w:link w:val="ab"/>
    <w:uiPriority w:val="99"/>
    <w:rsid w:val="00064D36"/>
  </w:style>
  <w:style w:type="paragraph" w:styleId="ad">
    <w:name w:val="List Paragraph"/>
    <w:basedOn w:val="a"/>
    <w:uiPriority w:val="34"/>
    <w:qFormat/>
    <w:rsid w:val="000049D1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9635-C503-4918-8D8A-636D04FA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光地区消防組合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S-YOBOU-007</dc:creator>
  <cp:lastModifiedBy>hsadmin</cp:lastModifiedBy>
  <cp:revision>67</cp:revision>
  <cp:lastPrinted>2023-05-02T02:00:00Z</cp:lastPrinted>
  <dcterms:created xsi:type="dcterms:W3CDTF">2012-03-16T02:54:00Z</dcterms:created>
  <dcterms:modified xsi:type="dcterms:W3CDTF">2026-05-07T06:58:00Z</dcterms:modified>
</cp:coreProperties>
</file>